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Jézus megszólalt, és ezt mondta nekik: „Sok jó cselekedetet vittem véghez előttetek az én Atyám nevében: ezek közül melyik cselekedetem miatt köveztek meg engem?” </w:t>
      </w:r>
      <w:r>
        <w:rPr>
          <w:rFonts w:cs="Times New Roman"/>
          <w:bCs/>
          <w:i/>
          <w:color w:val="000000"/>
        </w:rPr>
        <w:t>(Jn 10,32)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/>
      </w:pPr>
      <w:r>
        <w:rPr>
          <w:rFonts w:cs="Times New Roman"/>
          <w:color w:val="000000"/>
        </w:rPr>
        <w:t xml:space="preserve">Jézus kérdésével megpróbálja az embereket rávezetni elhamarkodott ítélkezésükre. Korábban is használta már azt a lehetőséget, hogy a szavakat és tetteket összevetve szülessen teljesebb kép. Jézus azt is kijelentette, hogy ezeket a cselekedeteke nem saját terve alapján, hanem az Atya akarata szerint tette. A tettei, a jelek, amelyek követték, Isten nagyságáról beszélnek. A végeredmények pedig minden esetben pozitívak voltak már itt a földön is. 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/>
      </w:pPr>
      <w:r>
        <w:rPr>
          <w:rFonts w:cs="Times New Roman"/>
          <w:color w:val="000000"/>
        </w:rPr>
        <w:t xml:space="preserve">Egy gyógyulás, valaminek a megszaporítása csodálkozást és hálát ébreszt. Ez a hozzáállás nem elpusztítani, hanem bemutatni akarja azt a Személyt, aki által megtörtént. </w:t>
      </w:r>
    </w:p>
    <w:p>
      <w:pPr>
        <w:pStyle w:val="Normal"/>
        <w:rPr/>
      </w:pPr>
      <w:r>
        <w:rPr>
          <w:rFonts w:cs="Times New Roman"/>
          <w:color w:val="000000"/>
        </w:rPr>
        <w:t xml:space="preserve">A fenti Biblia versben mégsem ezt látjuk. De az időpont még nem jött el a halálra. Az indulatok meglódultak, de nem ez az Atya tervei szerinti időpont és mód. Az idő egyik tulajdonsága, hogy múlik. Ma még van lehetőség Jézus elfogadására! </w:t>
      </w:r>
      <w:r>
        <w:rPr>
          <w:rFonts w:cs="Times New Roman"/>
          <w:i/>
          <w:color w:val="000000"/>
        </w:rPr>
        <w:t>Vadon Gyula</w:t>
      </w:r>
      <w:r>
        <w:rPr>
          <w:rFonts w:cs="Times New Roman"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2016-03-13T20:57:47Z</dcterms:created>
  <dc:creator>Gyula Vadon</dc:creator>
  <dc:language>hu-HU</dc:language>
  <cp:lastModifiedBy>Gyula Vadon</cp:lastModifiedBy>
  <dcterms:modified xsi:type="dcterms:W3CDTF">2016-03-13T20:58:19Z</dcterms:modified>
  <cp:revision>1</cp:revision>
</cp:coreProperties>
</file>